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72B33" w14:textId="01E419FF" w:rsidR="00404A36" w:rsidRPr="00404A36" w:rsidRDefault="00404A36" w:rsidP="00404A36">
      <w:pPr>
        <w:pStyle w:val="Pavadinimas"/>
        <w:rPr>
          <w:b w:val="0"/>
        </w:rPr>
      </w:pPr>
      <w:r w:rsidRPr="00404A36">
        <w:rPr>
          <w:b w:val="0"/>
          <w:noProof/>
          <w:lang w:eastAsia="lt-LT"/>
        </w:rPr>
        <w:drawing>
          <wp:inline distT="0" distB="0" distL="0" distR="0" wp14:anchorId="01F8DD1C" wp14:editId="710C59F6">
            <wp:extent cx="800100" cy="704850"/>
            <wp:effectExtent l="0" t="0" r="0" b="0"/>
            <wp:docPr id="7" name="Paveikslėlis 7" descr="vs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b_b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12DEE" w14:textId="77777777" w:rsidR="00404A36" w:rsidRPr="00404A36" w:rsidRDefault="00404A36" w:rsidP="00404A36">
      <w:pPr>
        <w:pStyle w:val="Pavadinimas"/>
      </w:pPr>
      <w:r w:rsidRPr="00404A36">
        <w:t>ROKIŠKIO RAJONO SAVIVALDYBĖS</w:t>
      </w:r>
    </w:p>
    <w:p w14:paraId="715BCB3D" w14:textId="77777777" w:rsidR="00404A36" w:rsidRPr="00404A36" w:rsidRDefault="00404A36" w:rsidP="00404A36">
      <w:pPr>
        <w:jc w:val="center"/>
        <w:rPr>
          <w:b/>
          <w:bCs/>
          <w:sz w:val="24"/>
          <w:szCs w:val="24"/>
        </w:rPr>
      </w:pPr>
      <w:r w:rsidRPr="00404A36">
        <w:rPr>
          <w:b/>
          <w:bCs/>
          <w:sz w:val="24"/>
          <w:szCs w:val="24"/>
        </w:rPr>
        <w:t>VISUOMENĖS SVEIKATOS BIURO DIREKTORIUS</w:t>
      </w:r>
    </w:p>
    <w:p w14:paraId="6990E3CF" w14:textId="77777777" w:rsidR="00404A36" w:rsidRPr="00404A36" w:rsidRDefault="00404A36" w:rsidP="00404A36">
      <w:pPr>
        <w:jc w:val="center"/>
        <w:rPr>
          <w:b/>
          <w:bCs/>
          <w:sz w:val="24"/>
          <w:szCs w:val="24"/>
        </w:rPr>
      </w:pPr>
    </w:p>
    <w:p w14:paraId="397F151C" w14:textId="3DDFC326" w:rsidR="00404A36" w:rsidRPr="00404A36" w:rsidRDefault="00404A36" w:rsidP="00404A36">
      <w:pPr>
        <w:jc w:val="center"/>
        <w:rPr>
          <w:b/>
          <w:bCs/>
          <w:sz w:val="24"/>
          <w:szCs w:val="24"/>
        </w:rPr>
      </w:pPr>
      <w:r w:rsidRPr="00404A36">
        <w:rPr>
          <w:b/>
          <w:bCs/>
          <w:sz w:val="24"/>
          <w:szCs w:val="24"/>
        </w:rPr>
        <w:t>Į S A K Y MAS</w:t>
      </w:r>
    </w:p>
    <w:p w14:paraId="0325028E" w14:textId="11361E62" w:rsidR="00404A36" w:rsidRDefault="00404A36" w:rsidP="00404A36">
      <w:pPr>
        <w:pStyle w:val="Antrat1"/>
        <w:spacing w:before="190"/>
        <w:ind w:left="90" w:right="40"/>
        <w:jc w:val="center"/>
      </w:pPr>
      <w:r w:rsidRPr="00404A36">
        <w:rPr>
          <w:bCs w:val="0"/>
        </w:rPr>
        <w:t xml:space="preserve">DĖL </w:t>
      </w:r>
      <w:r>
        <w:t xml:space="preserve">ROKIŠKIO RAJONO SAVIVALDYBĖS VISUOMENĖS SVEIKATOS BIURO JAUNIMUI PALANKIŲ SVEIKATOS PRIEŽIŪROS PASLAUGŲ KOORDINATORIAUS PROJEKTE „SVEIKAS IR IŠMANUS JAUNIMAS“ NR. LT03-1-SAM-K01-010 </w:t>
      </w:r>
      <w:r>
        <w:t>PAREIGYBĖS APRAŠYMO PATVIRTINIMO</w:t>
      </w:r>
    </w:p>
    <w:p w14:paraId="1849B50B" w14:textId="03A1417D" w:rsidR="00404A36" w:rsidRPr="00404A36" w:rsidRDefault="00404A36" w:rsidP="00404A36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2021 m. birželio 2 d. Nr. V - 14</w:t>
      </w:r>
    </w:p>
    <w:p w14:paraId="5EB326E9" w14:textId="77777777" w:rsidR="00404A36" w:rsidRPr="00404A36" w:rsidRDefault="00404A36" w:rsidP="00404A36">
      <w:pPr>
        <w:jc w:val="center"/>
        <w:rPr>
          <w:sz w:val="24"/>
          <w:szCs w:val="24"/>
        </w:rPr>
      </w:pPr>
      <w:r w:rsidRPr="00404A36">
        <w:rPr>
          <w:sz w:val="24"/>
          <w:szCs w:val="24"/>
        </w:rPr>
        <w:t>Rokiškis</w:t>
      </w:r>
    </w:p>
    <w:p w14:paraId="19E8902A" w14:textId="77777777" w:rsidR="00404A36" w:rsidRPr="00404A36" w:rsidRDefault="00404A36" w:rsidP="00404A36">
      <w:pPr>
        <w:spacing w:line="276" w:lineRule="auto"/>
        <w:jc w:val="both"/>
        <w:rPr>
          <w:sz w:val="24"/>
          <w:szCs w:val="24"/>
        </w:rPr>
      </w:pPr>
    </w:p>
    <w:p w14:paraId="09EF54BB" w14:textId="0DEFABBD" w:rsidR="00404A36" w:rsidRPr="00404A36" w:rsidRDefault="00404A36" w:rsidP="00404A36">
      <w:pPr>
        <w:spacing w:line="276" w:lineRule="auto"/>
        <w:ind w:firstLine="720"/>
        <w:jc w:val="both"/>
        <w:rPr>
          <w:sz w:val="24"/>
          <w:szCs w:val="24"/>
          <w:lang w:val="en-GB"/>
        </w:rPr>
      </w:pPr>
      <w:r w:rsidRPr="00404A36">
        <w:rPr>
          <w:sz w:val="24"/>
          <w:szCs w:val="24"/>
        </w:rPr>
        <w:t>Vadovaudamasi 2014-2021 m Europos ekonominės erdvės finansinio mechanizmo projekto „Sveikas ir išmanus jaunimas„ įgyvendinimo sutarties specialiosiomis sąlygos, pasirašyta 2021 m. kovo 15 d.  Nr. LT03-1-SAM-K01-010</w:t>
      </w:r>
      <w:r>
        <w:rPr>
          <w:sz w:val="24"/>
          <w:szCs w:val="24"/>
        </w:rPr>
        <w:t xml:space="preserve"> sutartimi</w:t>
      </w:r>
      <w:r w:rsidRPr="00404A36">
        <w:rPr>
          <w:sz w:val="24"/>
          <w:szCs w:val="24"/>
        </w:rPr>
        <w:t>,</w:t>
      </w:r>
    </w:p>
    <w:p w14:paraId="3D9249A0" w14:textId="77777777" w:rsidR="00404A36" w:rsidRPr="00404A36" w:rsidRDefault="00404A36" w:rsidP="00404A36">
      <w:pPr>
        <w:pStyle w:val="Hyperlink1"/>
        <w:spacing w:line="276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404A36">
        <w:rPr>
          <w:rFonts w:ascii="Times New Roman" w:hAnsi="Times New Roman"/>
          <w:sz w:val="24"/>
          <w:szCs w:val="24"/>
          <w:lang w:val="lt-LT"/>
        </w:rPr>
        <w:t>t v i r t i n u  š i o s  p a r e i g y b ė s  a p r a š y m ą:</w:t>
      </w:r>
    </w:p>
    <w:p w14:paraId="301F41BD" w14:textId="260747AC" w:rsidR="00404A36" w:rsidRPr="00404A36" w:rsidRDefault="00404A36" w:rsidP="00404A36">
      <w:pPr>
        <w:spacing w:line="276" w:lineRule="auto"/>
        <w:ind w:firstLine="720"/>
        <w:jc w:val="both"/>
        <w:rPr>
          <w:sz w:val="24"/>
          <w:szCs w:val="24"/>
        </w:rPr>
      </w:pPr>
      <w:r w:rsidRPr="00404A36">
        <w:rPr>
          <w:sz w:val="24"/>
          <w:szCs w:val="24"/>
        </w:rPr>
        <w:t xml:space="preserve">Rokiškio rajono savivaldybės visuomenės sveikatos biuro </w:t>
      </w:r>
      <w:r>
        <w:rPr>
          <w:sz w:val="24"/>
          <w:szCs w:val="24"/>
        </w:rPr>
        <w:t>jaunimui palankių sveikatos priežiūros paslaugų koordinatoriaus pareigybę proje</w:t>
      </w:r>
      <w:bookmarkStart w:id="0" w:name="_GoBack"/>
      <w:bookmarkEnd w:id="0"/>
      <w:r>
        <w:rPr>
          <w:sz w:val="24"/>
          <w:szCs w:val="24"/>
        </w:rPr>
        <w:t xml:space="preserve">kte „Sveikas ir išmanus jaunimas“ </w:t>
      </w:r>
      <w:r w:rsidRPr="00404A36">
        <w:rPr>
          <w:sz w:val="24"/>
          <w:szCs w:val="24"/>
        </w:rPr>
        <w:t>(pridedama).</w:t>
      </w:r>
    </w:p>
    <w:p w14:paraId="3A29B57E" w14:textId="77777777" w:rsidR="00404A36" w:rsidRPr="00404A36" w:rsidRDefault="00404A36" w:rsidP="00404A36">
      <w:pPr>
        <w:spacing w:line="276" w:lineRule="auto"/>
        <w:ind w:firstLine="720"/>
        <w:jc w:val="both"/>
        <w:rPr>
          <w:sz w:val="24"/>
          <w:szCs w:val="24"/>
          <w:lang w:val="en-GB" w:eastAsia="lt-LT"/>
        </w:rPr>
      </w:pPr>
      <w:r w:rsidRPr="00404A36">
        <w:rPr>
          <w:sz w:val="24"/>
          <w:szCs w:val="24"/>
          <w:lang w:eastAsia="lt-LT"/>
        </w:rPr>
        <w:t>Įsakymas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6D2487B3" w14:textId="77777777" w:rsidR="00404A36" w:rsidRPr="00404A36" w:rsidRDefault="00404A36" w:rsidP="00404A36">
      <w:pPr>
        <w:jc w:val="both"/>
        <w:rPr>
          <w:sz w:val="24"/>
          <w:szCs w:val="24"/>
        </w:rPr>
      </w:pPr>
    </w:p>
    <w:p w14:paraId="2D76D191" w14:textId="77777777" w:rsidR="00404A36" w:rsidRPr="00404A36" w:rsidRDefault="00404A36" w:rsidP="00404A36">
      <w:pPr>
        <w:jc w:val="both"/>
        <w:rPr>
          <w:sz w:val="24"/>
          <w:szCs w:val="24"/>
        </w:rPr>
      </w:pPr>
    </w:p>
    <w:p w14:paraId="4252851D" w14:textId="77777777" w:rsidR="00404A36" w:rsidRPr="00404A36" w:rsidRDefault="00404A36" w:rsidP="00404A36">
      <w:pPr>
        <w:jc w:val="both"/>
        <w:rPr>
          <w:sz w:val="24"/>
          <w:szCs w:val="24"/>
        </w:rPr>
      </w:pPr>
    </w:p>
    <w:p w14:paraId="72C9706A" w14:textId="77777777" w:rsidR="00404A36" w:rsidRPr="00404A36" w:rsidRDefault="00404A36" w:rsidP="00404A36">
      <w:pPr>
        <w:jc w:val="both"/>
        <w:rPr>
          <w:sz w:val="24"/>
          <w:szCs w:val="24"/>
        </w:rPr>
      </w:pPr>
    </w:p>
    <w:p w14:paraId="34EA8C44" w14:textId="77777777" w:rsidR="00404A36" w:rsidRPr="00404A36" w:rsidRDefault="00404A36" w:rsidP="00404A36">
      <w:pPr>
        <w:jc w:val="both"/>
        <w:rPr>
          <w:sz w:val="24"/>
          <w:szCs w:val="24"/>
        </w:rPr>
      </w:pPr>
      <w:r w:rsidRPr="00404A36">
        <w:rPr>
          <w:sz w:val="24"/>
          <w:szCs w:val="24"/>
        </w:rPr>
        <w:t xml:space="preserve">Direktorius                                                                                                          Agnė </w:t>
      </w:r>
      <w:proofErr w:type="spellStart"/>
      <w:r w:rsidRPr="00404A36">
        <w:rPr>
          <w:sz w:val="24"/>
          <w:szCs w:val="24"/>
        </w:rPr>
        <w:t>Šapokaitė</w:t>
      </w:r>
      <w:proofErr w:type="spellEnd"/>
    </w:p>
    <w:p w14:paraId="2513ECFD" w14:textId="77777777" w:rsidR="00404A36" w:rsidRDefault="00404A36" w:rsidP="00404A36">
      <w:pPr>
        <w:jc w:val="both"/>
      </w:pPr>
    </w:p>
    <w:p w14:paraId="0877690D" w14:textId="77777777" w:rsidR="00404A36" w:rsidRDefault="00404A36" w:rsidP="00404A36">
      <w:pPr>
        <w:jc w:val="both"/>
      </w:pPr>
    </w:p>
    <w:p w14:paraId="6805C19B" w14:textId="77777777" w:rsidR="00404A36" w:rsidRDefault="00404A36" w:rsidP="00404A36">
      <w:pPr>
        <w:jc w:val="both"/>
      </w:pPr>
    </w:p>
    <w:p w14:paraId="3FE145C1" w14:textId="77777777" w:rsidR="00404A36" w:rsidRDefault="00404A36" w:rsidP="00404A36">
      <w:pPr>
        <w:jc w:val="both"/>
      </w:pPr>
    </w:p>
    <w:p w14:paraId="403DCCEA" w14:textId="77777777" w:rsidR="00404A36" w:rsidRDefault="00404A36" w:rsidP="00404A36">
      <w:pPr>
        <w:jc w:val="both"/>
      </w:pPr>
    </w:p>
    <w:p w14:paraId="1DEAF1A5" w14:textId="77777777" w:rsidR="00404A36" w:rsidRDefault="00404A36" w:rsidP="00404A36">
      <w:pPr>
        <w:jc w:val="both"/>
      </w:pPr>
    </w:p>
    <w:p w14:paraId="5945091A" w14:textId="77777777" w:rsidR="00404A36" w:rsidRDefault="00404A36" w:rsidP="00404A36">
      <w:pPr>
        <w:jc w:val="both"/>
      </w:pPr>
    </w:p>
    <w:p w14:paraId="487B1332" w14:textId="77777777" w:rsidR="00404A36" w:rsidRDefault="00404A36" w:rsidP="00404A36">
      <w:pPr>
        <w:jc w:val="both"/>
      </w:pPr>
    </w:p>
    <w:p w14:paraId="349C3C75" w14:textId="77777777" w:rsidR="00404A36" w:rsidRDefault="00404A36" w:rsidP="00404A36">
      <w:pPr>
        <w:jc w:val="both"/>
      </w:pPr>
    </w:p>
    <w:p w14:paraId="68C81F6E" w14:textId="77777777" w:rsidR="00404A36" w:rsidRDefault="00404A36" w:rsidP="00404A36">
      <w:pPr>
        <w:jc w:val="both"/>
      </w:pPr>
    </w:p>
    <w:p w14:paraId="260A18A9" w14:textId="77777777" w:rsidR="00404A36" w:rsidRDefault="00404A36" w:rsidP="00404A36">
      <w:pPr>
        <w:jc w:val="both"/>
      </w:pPr>
    </w:p>
    <w:p w14:paraId="6C60D6FF" w14:textId="77777777" w:rsidR="00404A36" w:rsidRDefault="00404A36" w:rsidP="00404A36">
      <w:pPr>
        <w:jc w:val="both"/>
      </w:pPr>
    </w:p>
    <w:p w14:paraId="5A24D90A" w14:textId="77777777" w:rsidR="00404A36" w:rsidRDefault="00404A36" w:rsidP="00404A36">
      <w:pPr>
        <w:jc w:val="both"/>
      </w:pPr>
    </w:p>
    <w:p w14:paraId="52A73DC2" w14:textId="77777777" w:rsidR="00404A36" w:rsidRDefault="00404A36" w:rsidP="00404A36">
      <w:pPr>
        <w:jc w:val="both"/>
      </w:pPr>
    </w:p>
    <w:p w14:paraId="74F90F3E" w14:textId="77777777" w:rsidR="00404A36" w:rsidRDefault="00404A36" w:rsidP="00404A36">
      <w:pPr>
        <w:jc w:val="both"/>
      </w:pPr>
    </w:p>
    <w:p w14:paraId="11CAC093" w14:textId="77777777" w:rsidR="00404A36" w:rsidRDefault="00404A36" w:rsidP="00404A36">
      <w:pPr>
        <w:jc w:val="both"/>
      </w:pPr>
    </w:p>
    <w:p w14:paraId="2A4A9568" w14:textId="77777777" w:rsidR="00404A36" w:rsidRDefault="00404A36" w:rsidP="00404A36">
      <w:pPr>
        <w:jc w:val="both"/>
      </w:pPr>
    </w:p>
    <w:p w14:paraId="0A526DA2" w14:textId="77777777" w:rsidR="00404A36" w:rsidRDefault="00404A36" w:rsidP="00404A36">
      <w:pPr>
        <w:jc w:val="both"/>
      </w:pPr>
    </w:p>
    <w:p w14:paraId="174491D5" w14:textId="77777777" w:rsidR="00404A36" w:rsidRDefault="00404A36" w:rsidP="00404A36">
      <w:pPr>
        <w:jc w:val="both"/>
      </w:pPr>
    </w:p>
    <w:p w14:paraId="3C9B51C6" w14:textId="77777777" w:rsidR="00404A36" w:rsidRDefault="00404A36" w:rsidP="00404A36">
      <w:pPr>
        <w:jc w:val="both"/>
      </w:pPr>
    </w:p>
    <w:p w14:paraId="2D9CF804" w14:textId="77777777" w:rsidR="00404A36" w:rsidRDefault="00404A36" w:rsidP="00404A36">
      <w:pPr>
        <w:jc w:val="both"/>
      </w:pPr>
    </w:p>
    <w:p w14:paraId="79E3782F" w14:textId="77777777" w:rsidR="00404A36" w:rsidRDefault="00404A36" w:rsidP="00404A36">
      <w:pPr>
        <w:jc w:val="both"/>
      </w:pPr>
    </w:p>
    <w:p w14:paraId="26868EE6" w14:textId="77777777" w:rsidR="00404A36" w:rsidRDefault="00404A36" w:rsidP="00404A36">
      <w:pPr>
        <w:jc w:val="both"/>
      </w:pPr>
    </w:p>
    <w:p w14:paraId="1324CFB8" w14:textId="77777777" w:rsidR="00404A36" w:rsidRDefault="00404A36" w:rsidP="00404A36">
      <w:pPr>
        <w:jc w:val="both"/>
      </w:pPr>
    </w:p>
    <w:p w14:paraId="0641883C" w14:textId="77777777" w:rsidR="00404A36" w:rsidRDefault="00404A36" w:rsidP="00404A36">
      <w:pPr>
        <w:jc w:val="both"/>
      </w:pPr>
    </w:p>
    <w:p w14:paraId="606AB160" w14:textId="77777777" w:rsidR="00404A36" w:rsidRDefault="00404A36" w:rsidP="00404A36">
      <w:pPr>
        <w:jc w:val="both"/>
      </w:pPr>
    </w:p>
    <w:p w14:paraId="2D9BA58A" w14:textId="77777777" w:rsidR="00404A36" w:rsidRDefault="00404A36">
      <w:pPr>
        <w:pStyle w:val="Pagrindinistekstas"/>
        <w:spacing w:before="62"/>
        <w:ind w:left="5455"/>
        <w:jc w:val="left"/>
      </w:pPr>
    </w:p>
    <w:p w14:paraId="34FC4ACE" w14:textId="77777777" w:rsidR="007D46EA" w:rsidRDefault="00F4098C">
      <w:pPr>
        <w:pStyle w:val="Pagrindinistekstas"/>
        <w:spacing w:before="62"/>
        <w:ind w:left="5455"/>
        <w:jc w:val="left"/>
      </w:pPr>
      <w:r>
        <w:t>PATVIRTINTA</w:t>
      </w:r>
    </w:p>
    <w:p w14:paraId="4DCE913C" w14:textId="69E0F2C2" w:rsidR="007D46EA" w:rsidRDefault="00C75ED6">
      <w:pPr>
        <w:pStyle w:val="Pagrindinistekstas"/>
        <w:ind w:left="5455" w:right="442"/>
        <w:jc w:val="left"/>
      </w:pPr>
      <w:r>
        <w:t xml:space="preserve">Rokiškio rajono savivaldybės </w:t>
      </w:r>
      <w:r w:rsidR="00F4098C">
        <w:t>visuomenės sveikatos biuro direktoriaus 20</w:t>
      </w:r>
      <w:r>
        <w:t>21</w:t>
      </w:r>
      <w:r w:rsidR="00F4098C">
        <w:t xml:space="preserve"> m. </w:t>
      </w:r>
      <w:r w:rsidR="00375D2D">
        <w:t>birželio</w:t>
      </w:r>
      <w:r w:rsidR="00404A36">
        <w:t xml:space="preserve"> 2 </w:t>
      </w:r>
      <w:r w:rsidR="00F4098C">
        <w:t xml:space="preserve">d. įsakymu Nr. </w:t>
      </w:r>
      <w:r w:rsidR="00404A36">
        <w:t>V-14</w:t>
      </w:r>
    </w:p>
    <w:p w14:paraId="08A680D1" w14:textId="77777777" w:rsidR="007D46EA" w:rsidRDefault="007D46EA">
      <w:pPr>
        <w:pStyle w:val="Pagrindinistekstas"/>
        <w:jc w:val="left"/>
        <w:rPr>
          <w:sz w:val="26"/>
        </w:rPr>
      </w:pPr>
    </w:p>
    <w:p w14:paraId="76A8997B" w14:textId="77777777" w:rsidR="007D46EA" w:rsidRDefault="007D46EA">
      <w:pPr>
        <w:pStyle w:val="Pagrindinistekstas"/>
        <w:jc w:val="left"/>
        <w:rPr>
          <w:sz w:val="26"/>
        </w:rPr>
      </w:pPr>
    </w:p>
    <w:p w14:paraId="3D14EF6E" w14:textId="4656176C" w:rsidR="007D46EA" w:rsidRDefault="00C75ED6" w:rsidP="00AF5E35">
      <w:pPr>
        <w:pStyle w:val="Antrat1"/>
        <w:spacing w:before="190"/>
        <w:ind w:left="90" w:right="40"/>
        <w:jc w:val="center"/>
      </w:pPr>
      <w:r>
        <w:t>ROKIŠKIO RAJONO SAVIVALDYBĖS</w:t>
      </w:r>
      <w:r w:rsidR="00F4098C">
        <w:t xml:space="preserve"> VISUOMENĖS SVEIKATOS BIURO JAUNIMUI PALANKIŲ SVEIKATOS PRIEŽIŪROS PASLAUGŲ </w:t>
      </w:r>
      <w:r w:rsidR="00AF5E35">
        <w:t>K</w:t>
      </w:r>
      <w:r w:rsidR="00F4098C">
        <w:t xml:space="preserve">OORDINATORIAUS </w:t>
      </w:r>
      <w:r w:rsidR="00AF5E35">
        <w:t xml:space="preserve">PROJEKTE „SVEIKAS IR IŠMANUS JAUNIMAS“ NR. LT03-1-SAM-K01-010 </w:t>
      </w:r>
      <w:r w:rsidR="00F4098C">
        <w:t>PAREIGYBĖS APRAŠYMAS</w:t>
      </w:r>
    </w:p>
    <w:p w14:paraId="67323097" w14:textId="77777777" w:rsidR="007D46EA" w:rsidRDefault="007D46EA">
      <w:pPr>
        <w:pStyle w:val="Pagrindinistekstas"/>
        <w:jc w:val="left"/>
        <w:rPr>
          <w:b/>
        </w:rPr>
      </w:pPr>
    </w:p>
    <w:p w14:paraId="0B7F04B3" w14:textId="7D137E7F" w:rsidR="007D46EA" w:rsidRPr="00B12A39" w:rsidRDefault="00B12A39" w:rsidP="00B12A39">
      <w:pPr>
        <w:pStyle w:val="Sraopastraipa"/>
        <w:numPr>
          <w:ilvl w:val="0"/>
          <w:numId w:val="2"/>
        </w:numPr>
        <w:tabs>
          <w:tab w:val="left" w:pos="4464"/>
        </w:tabs>
        <w:ind w:right="4213" w:firstLine="836"/>
        <w:jc w:val="center"/>
        <w:rPr>
          <w:b/>
          <w:sz w:val="24"/>
        </w:rPr>
      </w:pPr>
      <w:r>
        <w:rPr>
          <w:b/>
          <w:sz w:val="24"/>
        </w:rPr>
        <w:t>SKYRIUS</w:t>
      </w:r>
      <w:r w:rsidR="00F4098C" w:rsidRPr="00B12A39">
        <w:rPr>
          <w:b/>
          <w:spacing w:val="-1"/>
          <w:sz w:val="24"/>
        </w:rPr>
        <w:t>PAREIGYBĖ</w:t>
      </w:r>
    </w:p>
    <w:p w14:paraId="22E3F376" w14:textId="77777777" w:rsidR="007D46EA" w:rsidRDefault="007D46EA" w:rsidP="003E201B">
      <w:pPr>
        <w:pStyle w:val="Pagrindinistekstas"/>
        <w:spacing w:before="7" w:line="360" w:lineRule="auto"/>
        <w:jc w:val="left"/>
        <w:rPr>
          <w:b/>
          <w:sz w:val="23"/>
        </w:rPr>
      </w:pPr>
    </w:p>
    <w:p w14:paraId="1DFFC4B2" w14:textId="16CE62C6" w:rsidR="007D46EA" w:rsidRDefault="00C75ED6" w:rsidP="003E201B">
      <w:pPr>
        <w:pStyle w:val="Sraopastraipa"/>
        <w:numPr>
          <w:ilvl w:val="0"/>
          <w:numId w:val="1"/>
        </w:numPr>
        <w:tabs>
          <w:tab w:val="left" w:pos="400"/>
        </w:tabs>
        <w:spacing w:line="360" w:lineRule="auto"/>
        <w:ind w:right="102" w:firstLine="0"/>
        <w:jc w:val="both"/>
        <w:rPr>
          <w:sz w:val="24"/>
        </w:rPr>
      </w:pPr>
      <w:r>
        <w:rPr>
          <w:sz w:val="24"/>
        </w:rPr>
        <w:t>Rokiškio rajono savivaldybės</w:t>
      </w:r>
      <w:r w:rsidR="00F4098C">
        <w:rPr>
          <w:sz w:val="24"/>
        </w:rPr>
        <w:t xml:space="preserve"> visuomenės sveikatos biuro (toliau – Biuras) jaunimui palankių sveikatos priežiūros paslaugų koordinatorius (toliau –JPSPP koordinatorius) yra darbuotojas, dirbantis pagal terminuotą darbo</w:t>
      </w:r>
      <w:r w:rsidR="00F4098C">
        <w:rPr>
          <w:spacing w:val="-1"/>
          <w:sz w:val="24"/>
        </w:rPr>
        <w:t xml:space="preserve"> </w:t>
      </w:r>
      <w:r w:rsidR="00F4098C">
        <w:rPr>
          <w:sz w:val="24"/>
        </w:rPr>
        <w:t>sutartį</w:t>
      </w:r>
      <w:r w:rsidR="00375D2D">
        <w:rPr>
          <w:sz w:val="24"/>
        </w:rPr>
        <w:t xml:space="preserve"> projekte „Sveikas i išmanus jaunimas“ Nr.</w:t>
      </w:r>
      <w:r w:rsidR="00AF5E35">
        <w:rPr>
          <w:sz w:val="24"/>
        </w:rPr>
        <w:t>LT03-1-SAM-K01-010</w:t>
      </w:r>
      <w:r w:rsidR="00375D2D">
        <w:rPr>
          <w:sz w:val="24"/>
        </w:rPr>
        <w:t xml:space="preserve"> </w:t>
      </w:r>
      <w:r w:rsidR="00F4098C">
        <w:rPr>
          <w:sz w:val="24"/>
        </w:rPr>
        <w:t>.</w:t>
      </w:r>
    </w:p>
    <w:p w14:paraId="7829976F" w14:textId="77777777" w:rsidR="007D46EA" w:rsidRDefault="00F4098C" w:rsidP="003E201B">
      <w:pPr>
        <w:pStyle w:val="Sraopastraipa"/>
        <w:numPr>
          <w:ilvl w:val="0"/>
          <w:numId w:val="1"/>
        </w:numPr>
        <w:tabs>
          <w:tab w:val="left" w:pos="462"/>
        </w:tabs>
        <w:spacing w:line="360" w:lineRule="auto"/>
        <w:ind w:left="462" w:hanging="360"/>
        <w:jc w:val="both"/>
        <w:rPr>
          <w:sz w:val="24"/>
        </w:rPr>
      </w:pPr>
      <w:r>
        <w:rPr>
          <w:sz w:val="24"/>
        </w:rPr>
        <w:t>Pareigybės grupė –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specialistas.</w:t>
      </w:r>
    </w:p>
    <w:p w14:paraId="6EA3750F" w14:textId="77777777" w:rsidR="007D46EA" w:rsidRPr="00154054" w:rsidRDefault="00F4098C" w:rsidP="003E201B">
      <w:pPr>
        <w:pStyle w:val="Sraopastraipa"/>
        <w:numPr>
          <w:ilvl w:val="0"/>
          <w:numId w:val="1"/>
        </w:numPr>
        <w:tabs>
          <w:tab w:val="left" w:pos="462"/>
        </w:tabs>
        <w:spacing w:line="360" w:lineRule="auto"/>
        <w:ind w:left="462" w:hanging="360"/>
        <w:jc w:val="both"/>
        <w:rPr>
          <w:sz w:val="24"/>
        </w:rPr>
      </w:pPr>
      <w:r w:rsidRPr="00154054">
        <w:rPr>
          <w:sz w:val="24"/>
        </w:rPr>
        <w:t>Pareigybės lygis –</w:t>
      </w:r>
      <w:r w:rsidRPr="00154054">
        <w:rPr>
          <w:spacing w:val="2"/>
          <w:sz w:val="24"/>
        </w:rPr>
        <w:t xml:space="preserve"> </w:t>
      </w:r>
      <w:r w:rsidRPr="00154054">
        <w:rPr>
          <w:sz w:val="24"/>
        </w:rPr>
        <w:t>A.</w:t>
      </w:r>
    </w:p>
    <w:p w14:paraId="7856D83A" w14:textId="77777777" w:rsidR="005414DC" w:rsidRPr="005414DC" w:rsidRDefault="005414DC" w:rsidP="005414DC">
      <w:pPr>
        <w:pStyle w:val="Sraopastraipa"/>
        <w:numPr>
          <w:ilvl w:val="0"/>
          <w:numId w:val="1"/>
        </w:numPr>
        <w:tabs>
          <w:tab w:val="left" w:pos="355"/>
        </w:tabs>
        <w:spacing w:before="5" w:line="360" w:lineRule="auto"/>
        <w:ind w:left="90" w:right="100" w:firstLine="0"/>
      </w:pPr>
      <w:r>
        <w:rPr>
          <w:sz w:val="24"/>
        </w:rPr>
        <w:t xml:space="preserve"> </w:t>
      </w:r>
      <w:r w:rsidR="00F4098C" w:rsidRPr="00081980">
        <w:rPr>
          <w:sz w:val="24"/>
        </w:rPr>
        <w:t xml:space="preserve">Pareigybės paskirtis – </w:t>
      </w:r>
      <w:r w:rsidR="00081980" w:rsidRPr="00081980">
        <w:rPr>
          <w:color w:val="000000"/>
          <w:sz w:val="24"/>
          <w:szCs w:val="24"/>
        </w:rPr>
        <w:t>vykdyti koordinatoriaus bei atvejo vadybos funkcijas.</w:t>
      </w:r>
    </w:p>
    <w:p w14:paraId="6B9573F9" w14:textId="36B211AC" w:rsidR="007D46EA" w:rsidRPr="00081980" w:rsidRDefault="00F4098C" w:rsidP="005414DC">
      <w:pPr>
        <w:pStyle w:val="Sraopastraipa"/>
        <w:numPr>
          <w:ilvl w:val="0"/>
          <w:numId w:val="1"/>
        </w:numPr>
        <w:tabs>
          <w:tab w:val="left" w:pos="355"/>
        </w:tabs>
        <w:spacing w:before="5" w:line="360" w:lineRule="auto"/>
        <w:ind w:left="90" w:right="100" w:firstLine="0"/>
      </w:pPr>
      <w:r w:rsidRPr="005414DC">
        <w:rPr>
          <w:sz w:val="24"/>
        </w:rPr>
        <w:t>Pareigybės pavaldumas – Biuro direktoriui</w:t>
      </w:r>
      <w:r w:rsidR="00081980" w:rsidRPr="005414DC">
        <w:rPr>
          <w:sz w:val="24"/>
        </w:rPr>
        <w:t>.</w:t>
      </w:r>
      <w:r w:rsidRPr="005414DC">
        <w:rPr>
          <w:sz w:val="24"/>
        </w:rPr>
        <w:t xml:space="preserve"> </w:t>
      </w:r>
    </w:p>
    <w:p w14:paraId="30E445EE" w14:textId="77777777" w:rsidR="00081980" w:rsidRDefault="00081980" w:rsidP="003E201B">
      <w:pPr>
        <w:tabs>
          <w:tab w:val="left" w:pos="355"/>
        </w:tabs>
        <w:spacing w:before="5" w:line="360" w:lineRule="auto"/>
        <w:ind w:right="100"/>
      </w:pPr>
    </w:p>
    <w:p w14:paraId="5F8F1483" w14:textId="60F64846" w:rsidR="007D46EA" w:rsidRDefault="00F4098C" w:rsidP="00AF5E35">
      <w:pPr>
        <w:pStyle w:val="Antrat1"/>
        <w:numPr>
          <w:ilvl w:val="0"/>
          <w:numId w:val="2"/>
        </w:numPr>
        <w:tabs>
          <w:tab w:val="left" w:pos="4511"/>
        </w:tabs>
        <w:ind w:left="4510" w:right="4" w:hanging="280"/>
        <w:jc w:val="left"/>
      </w:pPr>
      <w:r>
        <w:t>SKYRIUS</w:t>
      </w:r>
    </w:p>
    <w:p w14:paraId="0F12C594" w14:textId="77777777" w:rsidR="007D46EA" w:rsidRDefault="00F4098C">
      <w:pPr>
        <w:spacing w:before="1"/>
        <w:ind w:left="380" w:right="385"/>
        <w:jc w:val="center"/>
        <w:rPr>
          <w:b/>
          <w:sz w:val="24"/>
        </w:rPr>
      </w:pPr>
      <w:r>
        <w:rPr>
          <w:b/>
          <w:sz w:val="24"/>
        </w:rPr>
        <w:t>SPECIALŪS REIKALAVIMAI ŠIAS PAREIGAS EINANČIAM DARBUOTOJUI</w:t>
      </w:r>
    </w:p>
    <w:p w14:paraId="5E326607" w14:textId="77777777" w:rsidR="007D46EA" w:rsidRDefault="007D46EA">
      <w:pPr>
        <w:pStyle w:val="Pagrindinistekstas"/>
        <w:spacing w:before="6"/>
        <w:jc w:val="left"/>
        <w:rPr>
          <w:b/>
          <w:sz w:val="23"/>
        </w:rPr>
      </w:pPr>
    </w:p>
    <w:p w14:paraId="45A1BA9A" w14:textId="01994479" w:rsidR="00E627CF" w:rsidRDefault="00F4098C" w:rsidP="003E201B">
      <w:pPr>
        <w:pStyle w:val="Sraopastraipa"/>
        <w:numPr>
          <w:ilvl w:val="0"/>
          <w:numId w:val="1"/>
        </w:numPr>
        <w:tabs>
          <w:tab w:val="left" w:pos="90"/>
          <w:tab w:val="left" w:pos="527"/>
        </w:tabs>
        <w:spacing w:line="360" w:lineRule="auto"/>
        <w:ind w:left="526" w:hanging="436"/>
        <w:jc w:val="both"/>
        <w:rPr>
          <w:sz w:val="24"/>
        </w:rPr>
      </w:pPr>
      <w:r w:rsidRPr="00E627CF">
        <w:rPr>
          <w:sz w:val="24"/>
        </w:rPr>
        <w:t>Jaunimui palankių sveikatos priežiūros paslaugų koordinatorius turi atitikti šiuos</w:t>
      </w:r>
      <w:r w:rsidRPr="00E627CF">
        <w:rPr>
          <w:spacing w:val="-12"/>
          <w:sz w:val="24"/>
        </w:rPr>
        <w:t xml:space="preserve"> </w:t>
      </w:r>
      <w:r w:rsidRPr="00E627CF">
        <w:rPr>
          <w:sz w:val="24"/>
        </w:rPr>
        <w:t>reikalavimus:</w:t>
      </w:r>
    </w:p>
    <w:p w14:paraId="5FC84B24" w14:textId="033C5F5C" w:rsidR="00E627CF" w:rsidRPr="00E627CF" w:rsidRDefault="00E627CF" w:rsidP="003E201B">
      <w:pPr>
        <w:pStyle w:val="Sraopastraipa"/>
        <w:numPr>
          <w:ilvl w:val="1"/>
          <w:numId w:val="1"/>
        </w:numPr>
        <w:tabs>
          <w:tab w:val="left" w:pos="90"/>
        </w:tabs>
        <w:spacing w:line="360" w:lineRule="auto"/>
        <w:ind w:left="0" w:firstLine="90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turėti </w:t>
      </w:r>
      <w:r>
        <w:rPr>
          <w:color w:val="000000"/>
          <w:spacing w:val="-4"/>
          <w:sz w:val="24"/>
          <w:szCs w:val="24"/>
        </w:rPr>
        <w:t xml:space="preserve">aukštąjį ar jam prilygintą sveikatos mokslų studijų krypties išsilavinimą </w:t>
      </w:r>
      <w:r>
        <w:rPr>
          <w:color w:val="000000"/>
          <w:sz w:val="24"/>
          <w:szCs w:val="24"/>
        </w:rPr>
        <w:t xml:space="preserve">ir diplomą, patvirtinantį suteiktą bakalauro ar aukštesnį kvalifikacinį laipsnį; </w:t>
      </w:r>
      <w:r>
        <w:rPr>
          <w:color w:val="000000"/>
          <w:spacing w:val="-4"/>
          <w:sz w:val="24"/>
          <w:szCs w:val="24"/>
        </w:rPr>
        <w:t xml:space="preserve">aukštąjį ar jam prilygintą </w:t>
      </w:r>
      <w:r>
        <w:rPr>
          <w:color w:val="000000"/>
          <w:sz w:val="24"/>
          <w:szCs w:val="24"/>
        </w:rPr>
        <w:t xml:space="preserve">socialinių mokslų studijų krypties grupės psichologijos, </w:t>
      </w:r>
      <w:r>
        <w:rPr>
          <w:sz w:val="24"/>
          <w:szCs w:val="24"/>
        </w:rPr>
        <w:t>socialinio</w:t>
      </w:r>
      <w:r>
        <w:rPr>
          <w:color w:val="000000"/>
          <w:sz w:val="24"/>
          <w:szCs w:val="24"/>
        </w:rPr>
        <w:t xml:space="preserve"> darbo studijų krypties</w:t>
      </w:r>
      <w:r>
        <w:rPr>
          <w:color w:val="000000"/>
          <w:spacing w:val="-4"/>
          <w:sz w:val="24"/>
          <w:szCs w:val="24"/>
        </w:rPr>
        <w:t xml:space="preserve"> išsilavinimą </w:t>
      </w:r>
      <w:r>
        <w:rPr>
          <w:color w:val="000000"/>
          <w:sz w:val="24"/>
          <w:szCs w:val="24"/>
        </w:rPr>
        <w:t>ir diplomą, patvirtinantį suteiktą bakalauro ar aukštesnį kvalifikacinį laipsnį.</w:t>
      </w:r>
    </w:p>
    <w:p w14:paraId="2EC17D45" w14:textId="6ADC93A7" w:rsidR="00E627CF" w:rsidRPr="00AF5E35" w:rsidRDefault="00E627CF" w:rsidP="003E201B">
      <w:pPr>
        <w:pStyle w:val="Sraopastraipa"/>
        <w:numPr>
          <w:ilvl w:val="1"/>
          <w:numId w:val="3"/>
        </w:numPr>
        <w:spacing w:line="360" w:lineRule="auto"/>
        <w:ind w:left="90" w:firstLine="0"/>
        <w:rPr>
          <w:sz w:val="24"/>
          <w:szCs w:val="24"/>
          <w:lang w:val="en-US"/>
        </w:rPr>
      </w:pPr>
      <w:r w:rsidRPr="00AF5E35">
        <w:rPr>
          <w:color w:val="000000"/>
          <w:sz w:val="24"/>
          <w:szCs w:val="24"/>
        </w:rPr>
        <w:t>savo darbe vadovautis Nacionalinio koordinatoriaus parengtomis veiklos gairėmis.</w:t>
      </w:r>
    </w:p>
    <w:p w14:paraId="51D1642B" w14:textId="66C15967" w:rsidR="007D46EA" w:rsidRPr="00AF5E35" w:rsidRDefault="00AF5E35" w:rsidP="003E201B">
      <w:pPr>
        <w:tabs>
          <w:tab w:val="left" w:pos="527"/>
        </w:tabs>
        <w:spacing w:before="1" w:line="360" w:lineRule="auto"/>
        <w:ind w:left="90"/>
        <w:jc w:val="both"/>
        <w:rPr>
          <w:sz w:val="24"/>
        </w:rPr>
      </w:pPr>
      <w:r>
        <w:rPr>
          <w:sz w:val="24"/>
        </w:rPr>
        <w:t>7</w:t>
      </w:r>
      <w:r w:rsidRPr="00AF5E35">
        <w:rPr>
          <w:sz w:val="24"/>
        </w:rPr>
        <w:t xml:space="preserve">. </w:t>
      </w:r>
      <w:r w:rsidR="00F4098C" w:rsidRPr="00AF5E35">
        <w:rPr>
          <w:sz w:val="24"/>
        </w:rPr>
        <w:t>Jaunimui palankių sveikatos priežiūros paslaugų koordinatorius turi žinoti, suprasti ir</w:t>
      </w:r>
      <w:r w:rsidR="00F4098C" w:rsidRPr="00AF5E35">
        <w:rPr>
          <w:spacing w:val="-14"/>
          <w:sz w:val="24"/>
        </w:rPr>
        <w:t xml:space="preserve"> </w:t>
      </w:r>
      <w:r w:rsidR="00F4098C" w:rsidRPr="00AF5E35">
        <w:rPr>
          <w:sz w:val="24"/>
        </w:rPr>
        <w:t>gebėti:</w:t>
      </w:r>
    </w:p>
    <w:p w14:paraId="68FCA6A7" w14:textId="56935A0E" w:rsidR="007D46EA" w:rsidRPr="00AF5E35" w:rsidRDefault="00AF5E35" w:rsidP="003E201B">
      <w:pPr>
        <w:tabs>
          <w:tab w:val="left" w:pos="527"/>
        </w:tabs>
        <w:spacing w:line="360" w:lineRule="auto"/>
        <w:ind w:left="90" w:right="106"/>
        <w:jc w:val="both"/>
        <w:rPr>
          <w:sz w:val="24"/>
        </w:rPr>
      </w:pPr>
      <w:r>
        <w:rPr>
          <w:sz w:val="24"/>
        </w:rPr>
        <w:t xml:space="preserve">7.1. </w:t>
      </w:r>
      <w:r w:rsidR="00F4098C" w:rsidRPr="00AF5E35">
        <w:rPr>
          <w:sz w:val="24"/>
        </w:rPr>
        <w:t>Lietuvos Respublikos teisės aktus, reglamentuojančius visuomenės sveikatos priežiūrą, viešąjį administravimą, ES struktūrinių fondų projektų administravimą, finansavimo ir administravimo sutarties sąlygas, šį pareigybės aprašymą;</w:t>
      </w:r>
    </w:p>
    <w:p w14:paraId="3F923720" w14:textId="0D0840EA" w:rsidR="007D46EA" w:rsidRPr="00A82483" w:rsidRDefault="00A82483" w:rsidP="003E201B">
      <w:pPr>
        <w:tabs>
          <w:tab w:val="left" w:pos="527"/>
        </w:tabs>
        <w:spacing w:line="360" w:lineRule="auto"/>
        <w:ind w:left="101"/>
        <w:jc w:val="both"/>
        <w:rPr>
          <w:sz w:val="24"/>
        </w:rPr>
      </w:pPr>
      <w:r>
        <w:rPr>
          <w:sz w:val="24"/>
        </w:rPr>
        <w:t xml:space="preserve">7.2. </w:t>
      </w:r>
      <w:r w:rsidR="00F4098C" w:rsidRPr="00A82483">
        <w:rPr>
          <w:sz w:val="24"/>
        </w:rPr>
        <w:t>dokumentų tvarkymo ir apskaitos taisykles, sklandžiai dėstyti mintis žodžiu ir</w:t>
      </w:r>
      <w:r w:rsidR="00F4098C" w:rsidRPr="00A82483">
        <w:rPr>
          <w:spacing w:val="-10"/>
          <w:sz w:val="24"/>
        </w:rPr>
        <w:t xml:space="preserve"> </w:t>
      </w:r>
      <w:r w:rsidR="00F4098C" w:rsidRPr="00A82483">
        <w:rPr>
          <w:sz w:val="24"/>
        </w:rPr>
        <w:t>raštu;</w:t>
      </w:r>
    </w:p>
    <w:p w14:paraId="67599406" w14:textId="060B2569" w:rsidR="007D46EA" w:rsidRPr="00A82483" w:rsidRDefault="00A82483" w:rsidP="003E201B">
      <w:pPr>
        <w:tabs>
          <w:tab w:val="left" w:pos="527"/>
        </w:tabs>
        <w:spacing w:line="360" w:lineRule="auto"/>
        <w:ind w:left="90" w:right="104"/>
        <w:jc w:val="both"/>
        <w:rPr>
          <w:sz w:val="24"/>
        </w:rPr>
      </w:pPr>
      <w:r>
        <w:rPr>
          <w:sz w:val="24"/>
        </w:rPr>
        <w:t xml:space="preserve">7.3. </w:t>
      </w:r>
      <w:r w:rsidR="00F4098C" w:rsidRPr="00A82483">
        <w:rPr>
          <w:sz w:val="24"/>
        </w:rPr>
        <w:t>šiuolaikinę visuomenės sveikatos priežiūros sampratą, jos teoriją, tikslus, visuomenės sveikatos priežiūros sistemos organizavimą, informacijos rinkimą, duomenų analizės, interpretavimo ir platinimo metodus;</w:t>
      </w:r>
    </w:p>
    <w:p w14:paraId="72909C5E" w14:textId="7D93D777" w:rsidR="007D46EA" w:rsidRPr="00A82483" w:rsidRDefault="00A82483" w:rsidP="003E201B">
      <w:pPr>
        <w:tabs>
          <w:tab w:val="left" w:pos="527"/>
        </w:tabs>
        <w:spacing w:line="360" w:lineRule="auto"/>
        <w:ind w:left="90" w:right="103"/>
        <w:jc w:val="both"/>
        <w:rPr>
          <w:sz w:val="24"/>
        </w:rPr>
      </w:pPr>
      <w:r>
        <w:rPr>
          <w:sz w:val="24"/>
        </w:rPr>
        <w:t xml:space="preserve">7.4. </w:t>
      </w:r>
      <w:r w:rsidR="00F4098C" w:rsidRPr="00A82483">
        <w:rPr>
          <w:sz w:val="24"/>
        </w:rPr>
        <w:t xml:space="preserve">dirbti kompiuteriu (SPSS programiniu paketu, Microsoft Word, Microsoft Excel, Microsoft </w:t>
      </w:r>
      <w:r w:rsidR="00F4098C" w:rsidRPr="00A82483">
        <w:rPr>
          <w:sz w:val="24"/>
        </w:rPr>
        <w:lastRenderedPageBreak/>
        <w:t>Outlook, Internet Explorer programomis, gebėti naudotis teisės aktų ir kitų dokumentų paieškos sistemomis, reikiamomis duomenų</w:t>
      </w:r>
      <w:r w:rsidR="00F4098C" w:rsidRPr="00A82483">
        <w:rPr>
          <w:spacing w:val="-4"/>
          <w:sz w:val="24"/>
        </w:rPr>
        <w:t xml:space="preserve"> </w:t>
      </w:r>
      <w:r w:rsidR="00F4098C" w:rsidRPr="00A82483">
        <w:rPr>
          <w:sz w:val="24"/>
        </w:rPr>
        <w:t>bazėmis);</w:t>
      </w:r>
    </w:p>
    <w:p w14:paraId="30CBBB75" w14:textId="56D22FCB" w:rsidR="007D46EA" w:rsidRPr="00A82483" w:rsidRDefault="00A82483" w:rsidP="003E201B">
      <w:pPr>
        <w:tabs>
          <w:tab w:val="left" w:pos="527"/>
        </w:tabs>
        <w:spacing w:line="360" w:lineRule="auto"/>
        <w:ind w:left="101"/>
        <w:jc w:val="both"/>
        <w:rPr>
          <w:sz w:val="24"/>
        </w:rPr>
      </w:pPr>
      <w:r>
        <w:rPr>
          <w:sz w:val="24"/>
        </w:rPr>
        <w:t xml:space="preserve">7.5. </w:t>
      </w:r>
      <w:r w:rsidR="00F4098C" w:rsidRPr="00A82483">
        <w:rPr>
          <w:sz w:val="24"/>
        </w:rPr>
        <w:t>anglų ar kitas užsienio kalbas, būtinas konkrečiam projektui</w:t>
      </w:r>
      <w:r w:rsidR="00F4098C" w:rsidRPr="00A82483">
        <w:rPr>
          <w:spacing w:val="-3"/>
          <w:sz w:val="24"/>
        </w:rPr>
        <w:t xml:space="preserve"> </w:t>
      </w:r>
      <w:r w:rsidR="00F4098C" w:rsidRPr="00A82483">
        <w:rPr>
          <w:sz w:val="24"/>
        </w:rPr>
        <w:t>įgyvendinti;</w:t>
      </w:r>
    </w:p>
    <w:p w14:paraId="12E35458" w14:textId="0477724D" w:rsidR="007D46EA" w:rsidRPr="00AF5E35" w:rsidRDefault="00A82483" w:rsidP="003E201B">
      <w:pPr>
        <w:tabs>
          <w:tab w:val="left" w:pos="386"/>
        </w:tabs>
        <w:spacing w:line="360" w:lineRule="auto"/>
        <w:ind w:left="101"/>
        <w:jc w:val="both"/>
        <w:rPr>
          <w:sz w:val="24"/>
        </w:rPr>
      </w:pPr>
      <w:r>
        <w:rPr>
          <w:sz w:val="24"/>
        </w:rPr>
        <w:t xml:space="preserve">7.6. </w:t>
      </w:r>
      <w:r w:rsidR="00F4098C" w:rsidRPr="00AF5E35">
        <w:rPr>
          <w:sz w:val="24"/>
        </w:rPr>
        <w:t>Būti pareigingu, darbščiu, iniciatyviu, korektišku, kūrybišku,</w:t>
      </w:r>
      <w:r w:rsidR="00F4098C" w:rsidRPr="00AF5E35">
        <w:rPr>
          <w:spacing w:val="-1"/>
          <w:sz w:val="24"/>
        </w:rPr>
        <w:t xml:space="preserve"> </w:t>
      </w:r>
      <w:r w:rsidR="00F4098C" w:rsidRPr="00AF5E35">
        <w:rPr>
          <w:sz w:val="24"/>
        </w:rPr>
        <w:t>objektyviu.</w:t>
      </w:r>
    </w:p>
    <w:p w14:paraId="36276978" w14:textId="16125143" w:rsidR="007D46EA" w:rsidRPr="00AF5E35" w:rsidRDefault="00A82483" w:rsidP="003E201B">
      <w:pPr>
        <w:tabs>
          <w:tab w:val="left" w:pos="386"/>
        </w:tabs>
        <w:spacing w:line="360" w:lineRule="auto"/>
        <w:ind w:left="101"/>
        <w:jc w:val="both"/>
        <w:rPr>
          <w:sz w:val="24"/>
        </w:rPr>
      </w:pPr>
      <w:r>
        <w:rPr>
          <w:sz w:val="24"/>
        </w:rPr>
        <w:t>7.7</w:t>
      </w:r>
      <w:r w:rsidR="00AF5E35">
        <w:rPr>
          <w:sz w:val="24"/>
        </w:rPr>
        <w:t xml:space="preserve">. </w:t>
      </w:r>
      <w:r w:rsidR="00F4098C" w:rsidRPr="00AF5E35">
        <w:rPr>
          <w:sz w:val="24"/>
        </w:rPr>
        <w:t>Nuolat siekti kvalifikacijos</w:t>
      </w:r>
      <w:r w:rsidR="00F4098C" w:rsidRPr="00AF5E35">
        <w:rPr>
          <w:spacing w:val="-1"/>
          <w:sz w:val="24"/>
        </w:rPr>
        <w:t xml:space="preserve"> </w:t>
      </w:r>
      <w:r w:rsidR="00F4098C" w:rsidRPr="00AF5E35">
        <w:rPr>
          <w:sz w:val="24"/>
        </w:rPr>
        <w:t>kėlimo.</w:t>
      </w:r>
    </w:p>
    <w:p w14:paraId="2105EE99" w14:textId="7FD21764" w:rsidR="007D46EA" w:rsidRPr="00AF5E35" w:rsidRDefault="00A82483" w:rsidP="003E201B">
      <w:pPr>
        <w:tabs>
          <w:tab w:val="left" w:pos="530"/>
        </w:tabs>
        <w:spacing w:line="360" w:lineRule="auto"/>
        <w:ind w:left="101"/>
        <w:jc w:val="both"/>
        <w:rPr>
          <w:sz w:val="24"/>
        </w:rPr>
      </w:pPr>
      <w:r>
        <w:rPr>
          <w:sz w:val="24"/>
        </w:rPr>
        <w:t>7.8.</w:t>
      </w:r>
      <w:r w:rsidR="00AF5E35">
        <w:rPr>
          <w:sz w:val="24"/>
        </w:rPr>
        <w:t xml:space="preserve"> </w:t>
      </w:r>
      <w:r w:rsidR="00F4098C" w:rsidRPr="00AF5E35">
        <w:rPr>
          <w:sz w:val="24"/>
        </w:rPr>
        <w:t xml:space="preserve">Dirbant vadovautis etikos, </w:t>
      </w:r>
      <w:proofErr w:type="spellStart"/>
      <w:r w:rsidR="00F4098C" w:rsidRPr="00AF5E35">
        <w:rPr>
          <w:sz w:val="24"/>
        </w:rPr>
        <w:t>deontologijos</w:t>
      </w:r>
      <w:proofErr w:type="spellEnd"/>
      <w:r w:rsidR="00F4098C" w:rsidRPr="00AF5E35">
        <w:rPr>
          <w:sz w:val="24"/>
        </w:rPr>
        <w:t xml:space="preserve"> ir įstaigos vidaus</w:t>
      </w:r>
      <w:r w:rsidR="00F4098C" w:rsidRPr="00AF5E35">
        <w:rPr>
          <w:spacing w:val="-3"/>
          <w:sz w:val="24"/>
        </w:rPr>
        <w:t xml:space="preserve"> </w:t>
      </w:r>
      <w:r w:rsidR="00F4098C" w:rsidRPr="00AF5E35">
        <w:rPr>
          <w:sz w:val="24"/>
        </w:rPr>
        <w:t>taisyklėmis.</w:t>
      </w:r>
    </w:p>
    <w:p w14:paraId="7B9F1A6D" w14:textId="77777777" w:rsidR="007D46EA" w:rsidRDefault="007D46EA" w:rsidP="003E201B">
      <w:pPr>
        <w:pStyle w:val="Pagrindinistekstas"/>
        <w:spacing w:before="5" w:line="360" w:lineRule="auto"/>
        <w:jc w:val="left"/>
      </w:pPr>
    </w:p>
    <w:p w14:paraId="21C5C64E" w14:textId="77777777" w:rsidR="007D46EA" w:rsidRDefault="00F4098C" w:rsidP="003E201B">
      <w:pPr>
        <w:pStyle w:val="Antrat1"/>
        <w:numPr>
          <w:ilvl w:val="0"/>
          <w:numId w:val="2"/>
        </w:numPr>
        <w:tabs>
          <w:tab w:val="left" w:pos="4559"/>
        </w:tabs>
        <w:ind w:left="4558" w:right="1" w:hanging="508"/>
        <w:jc w:val="left"/>
      </w:pPr>
      <w:r>
        <w:t>SKYRIUS</w:t>
      </w:r>
    </w:p>
    <w:p w14:paraId="3B5557CE" w14:textId="77777777" w:rsidR="007D46EA" w:rsidRDefault="00F4098C">
      <w:pPr>
        <w:ind w:left="377" w:right="385"/>
        <w:jc w:val="center"/>
        <w:rPr>
          <w:b/>
          <w:sz w:val="24"/>
        </w:rPr>
      </w:pPr>
      <w:r>
        <w:rPr>
          <w:b/>
          <w:sz w:val="24"/>
        </w:rPr>
        <w:t>ŠIAS PAREIGAS EINANČIO DARBUOTOJO FUNKCIJOS</w:t>
      </w:r>
    </w:p>
    <w:p w14:paraId="059F09C6" w14:textId="754B3573" w:rsidR="00154054" w:rsidRPr="003E201B" w:rsidRDefault="003E201B" w:rsidP="00154054">
      <w:pPr>
        <w:pStyle w:val="Normal1"/>
        <w:tabs>
          <w:tab w:val="left" w:pos="993"/>
        </w:tabs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E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154054" w:rsidRPr="003E201B">
        <w:rPr>
          <w:rFonts w:ascii="Times New Roman" w:eastAsia="Times New Roman" w:hAnsi="Times New Roman" w:cs="Times New Roman"/>
          <w:color w:val="000000"/>
          <w:sz w:val="24"/>
          <w:szCs w:val="24"/>
        </w:rPr>
        <w:t>JPSPP koordinatoriaus funkcijos:</w:t>
      </w:r>
    </w:p>
    <w:p w14:paraId="4146A202" w14:textId="00D3211C" w:rsidR="00154054" w:rsidRDefault="003E201B" w:rsidP="003E201B">
      <w:pPr>
        <w:pStyle w:val="Normal1"/>
        <w:tabs>
          <w:tab w:val="left" w:pos="0"/>
        </w:tabs>
        <w:spacing w:after="0" w:line="360" w:lineRule="auto"/>
        <w:ind w:firstLine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>. suburti specialistų komandą bendradarbiavimo sutarčių pagrindu (</w:t>
      </w:r>
      <w:r w:rsidR="00154054">
        <w:rPr>
          <w:rFonts w:ascii="Times New Roman" w:eastAsia="Times New Roman" w:hAnsi="Times New Roman" w:cs="Times New Roman"/>
          <w:sz w:val="24"/>
          <w:szCs w:val="24"/>
        </w:rPr>
        <w:t>Modelio paslaugų teikėjų tinklo struktūra savivaldybėje</w:t>
      </w:r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>) ir koordinuoti jos veiklą; inicijuoti ir (ar) organizuoti reguliarius šių specialistų susitikimus – su paslaugų gavėjais, teikėjais, administratoriais, politikais; inicijuoti šių specialistų kvalifikacijos ar kompetencijų tobulinimą jaunimui palankių sveikatos priežiūros paslaugų teikimo srityje;</w:t>
      </w:r>
    </w:p>
    <w:p w14:paraId="4DC1FF97" w14:textId="3EA9CD12" w:rsidR="00154054" w:rsidRDefault="003E201B" w:rsidP="003E201B">
      <w:pPr>
        <w:pStyle w:val="Normal1"/>
        <w:tabs>
          <w:tab w:val="left" w:pos="0"/>
        </w:tabs>
        <w:spacing w:after="0" w:line="36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>2. koordinuoti jaunimui palankių sveikatos priežiūros paslaugų – sveikatos stiprinimo, prevencijos, konsultavimo ir stebėsenos – teikimą savivaldybėje, remiantis Portale (www.sveikatostinklas.lt) pateiktais algoritmais;</w:t>
      </w:r>
    </w:p>
    <w:p w14:paraId="26772E08" w14:textId="132CF13A" w:rsidR="00154054" w:rsidRDefault="003E201B" w:rsidP="003E201B">
      <w:pPr>
        <w:pStyle w:val="Normal1"/>
        <w:tabs>
          <w:tab w:val="left" w:pos="0"/>
        </w:tabs>
        <w:spacing w:after="0" w:line="36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vykdyti individualią atvejo vadybą: įvertinti jauno žmogaus sveikatos poreikius, organizuoti motyvacinį pokalbį, sudaryti paslaugų teikimo planą, tarpininkauti jaunam žmogui kreipiantis į asmens sveikatos priežiūros įstaigą dėl asmens sveikatos priežiūros paslaugų, o jei reikia – ir kreipiantis į kitas ne sveikatos sektoriaus įstaigas, palaikyti su juo (ar jo artimaisiais) nuolatinį ryšį, kol bus išspręsta jauno žmogaus sveikatos problema; </w:t>
      </w:r>
    </w:p>
    <w:p w14:paraId="452DAB25" w14:textId="3E2EFA2A" w:rsidR="00154054" w:rsidRDefault="003E201B" w:rsidP="003E201B">
      <w:pPr>
        <w:pStyle w:val="Normal1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>4. teikti informaciją jaunimo sveikatos interneto Portalui (</w:t>
      </w:r>
      <w:hyperlink r:id="rId7" w:history="1">
        <w:r w:rsidR="00154054">
          <w:rPr>
            <w:rStyle w:val="Hipersaitas"/>
            <w:rFonts w:ascii="Times New Roman" w:eastAsia="Times New Roman" w:hAnsi="Times New Roman" w:cs="Times New Roman"/>
            <w:color w:val="1155CC"/>
            <w:sz w:val="24"/>
            <w:szCs w:val="24"/>
          </w:rPr>
          <w:t>www.sveikatostinklas.lt</w:t>
        </w:r>
      </w:hyperlink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>) (rengti straipsnius, informuoti apie savivaldybėje vykstančius renginius);</w:t>
      </w:r>
    </w:p>
    <w:p w14:paraId="040B73CD" w14:textId="2B3FEAA9" w:rsidR="00154054" w:rsidRDefault="003E201B" w:rsidP="003E201B">
      <w:pPr>
        <w:pStyle w:val="Normal1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atlikti jaunimo sveikatos būklės analizę – pristatyti </w:t>
      </w:r>
      <w:proofErr w:type="spellStart"/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>tarpinstitucinei</w:t>
      </w:r>
      <w:proofErr w:type="spellEnd"/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darbo grupei ir savivaldybės administracijai;</w:t>
      </w:r>
    </w:p>
    <w:p w14:paraId="46662C48" w14:textId="5B795AA7" w:rsidR="00154054" w:rsidRDefault="003E201B" w:rsidP="003E201B">
      <w:pPr>
        <w:pStyle w:val="Normal1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>6. teikti informaciją VSB vadovui apie iškylančias problemas ir pasiūlymus dėl teikiamų paslaugų plėtros ir organizavimo tobulinimo;</w:t>
      </w:r>
    </w:p>
    <w:p w14:paraId="58BD9175" w14:textId="5997956E" w:rsidR="00154054" w:rsidRDefault="003E201B" w:rsidP="003E201B">
      <w:pPr>
        <w:pStyle w:val="Normal1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>7. dalyvauti Nacionalinio koordinacinio centro rengiamuose mokymuose;</w:t>
      </w:r>
    </w:p>
    <w:p w14:paraId="7B822465" w14:textId="274C71DB" w:rsidR="00154054" w:rsidRDefault="003E201B" w:rsidP="003E201B">
      <w:pPr>
        <w:pStyle w:val="Normal1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>8. viešinti JPSPP pagal Modelio viešinimo strategiją;</w:t>
      </w:r>
    </w:p>
    <w:p w14:paraId="4ABB304D" w14:textId="3AB8B0AE" w:rsidR="00154054" w:rsidRDefault="003E201B" w:rsidP="003E201B">
      <w:pPr>
        <w:pStyle w:val="Normal1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154054">
        <w:rPr>
          <w:rFonts w:ascii="Times New Roman" w:eastAsia="Times New Roman" w:hAnsi="Times New Roman" w:cs="Times New Roman"/>
          <w:color w:val="000000"/>
          <w:sz w:val="24"/>
          <w:szCs w:val="24"/>
        </w:rPr>
        <w:t>9. reguliariai vykdyti Modelio veiklos bei rezultatų vertinimą. Vertinimas atliekamas Modelio diegimo pradžioje, o vėliau – kas dvejus metus.</w:t>
      </w:r>
    </w:p>
    <w:p w14:paraId="078E460D" w14:textId="77777777" w:rsidR="007D46EA" w:rsidRDefault="007D46EA" w:rsidP="003E201B">
      <w:pPr>
        <w:pStyle w:val="Pagrindinistekstas"/>
        <w:spacing w:before="5"/>
        <w:jc w:val="left"/>
      </w:pPr>
    </w:p>
    <w:p w14:paraId="78221F5C" w14:textId="77777777" w:rsidR="007D46EA" w:rsidRDefault="00F4098C">
      <w:pPr>
        <w:pStyle w:val="Antrat1"/>
        <w:numPr>
          <w:ilvl w:val="0"/>
          <w:numId w:val="2"/>
        </w:numPr>
        <w:tabs>
          <w:tab w:val="left" w:pos="4551"/>
        </w:tabs>
        <w:ind w:left="4055" w:right="4057" w:hanging="5"/>
        <w:jc w:val="left"/>
      </w:pPr>
      <w:r>
        <w:t>SKYRIUS ATSAKOMYBĖ</w:t>
      </w:r>
    </w:p>
    <w:p w14:paraId="501A06EE" w14:textId="77777777" w:rsidR="007D46EA" w:rsidRDefault="007D46EA">
      <w:pPr>
        <w:pStyle w:val="Pagrindinistekstas"/>
        <w:spacing w:before="7"/>
        <w:jc w:val="left"/>
        <w:rPr>
          <w:b/>
          <w:sz w:val="23"/>
        </w:rPr>
      </w:pPr>
    </w:p>
    <w:p w14:paraId="1188B1B4" w14:textId="256ED4DE" w:rsidR="007D46EA" w:rsidRPr="00F70D54" w:rsidRDefault="00F70D54" w:rsidP="00F70D54">
      <w:pPr>
        <w:tabs>
          <w:tab w:val="left" w:pos="530"/>
        </w:tabs>
        <w:ind w:right="109"/>
        <w:jc w:val="both"/>
        <w:rPr>
          <w:sz w:val="24"/>
        </w:rPr>
      </w:pPr>
      <w:r>
        <w:rPr>
          <w:sz w:val="24"/>
        </w:rPr>
        <w:t>9.</w:t>
      </w:r>
      <w:r w:rsidR="004F367A">
        <w:rPr>
          <w:sz w:val="24"/>
        </w:rPr>
        <w:t xml:space="preserve"> </w:t>
      </w:r>
      <w:r w:rsidR="00F4098C" w:rsidRPr="00F70D54">
        <w:rPr>
          <w:sz w:val="24"/>
        </w:rPr>
        <w:t>Šias pareigas einantis darbuotojas yra tiesiogiai pavaldus ir atskaitingas partnerių projekto koordinatoriui.</w:t>
      </w:r>
    </w:p>
    <w:p w14:paraId="441606AE" w14:textId="29C4D0BD" w:rsidR="007D46EA" w:rsidRPr="00F70D54" w:rsidRDefault="00F70D54" w:rsidP="00F70D54">
      <w:pPr>
        <w:tabs>
          <w:tab w:val="left" w:pos="527"/>
        </w:tabs>
        <w:spacing w:before="1"/>
        <w:ind w:right="104"/>
        <w:jc w:val="both"/>
        <w:rPr>
          <w:sz w:val="24"/>
        </w:rPr>
      </w:pPr>
      <w:r>
        <w:rPr>
          <w:sz w:val="24"/>
        </w:rPr>
        <w:t xml:space="preserve">10. </w:t>
      </w:r>
      <w:r w:rsidR="00F4098C" w:rsidRPr="00F70D54">
        <w:rPr>
          <w:sz w:val="24"/>
        </w:rPr>
        <w:t xml:space="preserve">Šias pareigas einantis darbuotojas atsako už pareigybės aprašyme apibrėžtų užduočių ir funkcijų </w:t>
      </w:r>
      <w:r w:rsidR="00F4098C" w:rsidRPr="00F70D54">
        <w:rPr>
          <w:sz w:val="24"/>
        </w:rPr>
        <w:lastRenderedPageBreak/>
        <w:t>įvykdymą bei atlikimą laiku pagal projekto veiklų įgyvendinimo grafiką, rengiamų dokumentų duomenų teisėtumą ir parengimą</w:t>
      </w:r>
      <w:r w:rsidR="00F4098C" w:rsidRPr="00F70D54">
        <w:rPr>
          <w:spacing w:val="-3"/>
          <w:sz w:val="24"/>
        </w:rPr>
        <w:t xml:space="preserve"> </w:t>
      </w:r>
      <w:r w:rsidR="00F4098C" w:rsidRPr="00F70D54">
        <w:rPr>
          <w:sz w:val="24"/>
        </w:rPr>
        <w:t>laiku.</w:t>
      </w:r>
    </w:p>
    <w:p w14:paraId="1C0B1535" w14:textId="40526C94" w:rsidR="007D46EA" w:rsidRPr="00F70D54" w:rsidRDefault="00F70D54" w:rsidP="00F70D54">
      <w:pPr>
        <w:tabs>
          <w:tab w:val="left" w:pos="527"/>
        </w:tabs>
        <w:ind w:right="104"/>
        <w:jc w:val="both"/>
        <w:rPr>
          <w:sz w:val="24"/>
        </w:rPr>
      </w:pPr>
      <w:r>
        <w:rPr>
          <w:sz w:val="24"/>
        </w:rPr>
        <w:t xml:space="preserve">11. </w:t>
      </w:r>
      <w:r w:rsidR="00F4098C" w:rsidRPr="00F70D54">
        <w:rPr>
          <w:sz w:val="24"/>
        </w:rPr>
        <w:t>Už pavestų funkcijų nevykdymą ar netinkamą vykdymą atsako Lietuvos Respublikos įstatymų nustatyta</w:t>
      </w:r>
      <w:r w:rsidR="00F4098C" w:rsidRPr="00F70D54">
        <w:rPr>
          <w:spacing w:val="-1"/>
          <w:sz w:val="24"/>
        </w:rPr>
        <w:t xml:space="preserve"> </w:t>
      </w:r>
      <w:r w:rsidR="00F4098C" w:rsidRPr="00F70D54">
        <w:rPr>
          <w:sz w:val="24"/>
        </w:rPr>
        <w:t>tvarka.</w:t>
      </w:r>
    </w:p>
    <w:p w14:paraId="70395D7B" w14:textId="5C397788" w:rsidR="007D46EA" w:rsidRDefault="00F4098C">
      <w:pPr>
        <w:pStyle w:val="Pagrindinistekstas"/>
        <w:spacing w:before="8"/>
        <w:jc w:val="left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7502BD" wp14:editId="551686AD">
                <wp:simplePos x="0" y="0"/>
                <wp:positionH relativeFrom="page">
                  <wp:posOffset>2795905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403 4403"/>
                            <a:gd name="T1" fmla="*/ T0 w 4080"/>
                            <a:gd name="T2" fmla="+- 0 8483 440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5E15" id="Freeform 5" o:spid="_x0000_s1026" style="position:absolute;margin-left:220.15pt;margin-top:13.55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B8AwMAAKQGAAAOAAAAZHJzL2Uyb0RvYy54bWysVW1v0zAQ/o7Ef7D8EdTlZW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63C41F9B" w14:textId="77777777" w:rsidR="007D46EA" w:rsidRDefault="007D46EA">
      <w:pPr>
        <w:pStyle w:val="Pagrindinistekstas"/>
        <w:spacing w:before="7"/>
        <w:jc w:val="left"/>
        <w:rPr>
          <w:sz w:val="13"/>
        </w:rPr>
      </w:pPr>
    </w:p>
    <w:p w14:paraId="75FD7B1C" w14:textId="77777777" w:rsidR="007D46EA" w:rsidRDefault="00F4098C">
      <w:pPr>
        <w:pStyle w:val="Pagrindinistekstas"/>
        <w:spacing w:before="90"/>
        <w:ind w:left="668"/>
        <w:jc w:val="left"/>
      </w:pPr>
      <w:r>
        <w:t>Susipažinau ir sutinku:</w:t>
      </w:r>
    </w:p>
    <w:p w14:paraId="1868E067" w14:textId="77777777" w:rsidR="007D46EA" w:rsidRDefault="007D46EA">
      <w:pPr>
        <w:pStyle w:val="Pagrindinistekstas"/>
        <w:jc w:val="left"/>
        <w:rPr>
          <w:sz w:val="20"/>
        </w:rPr>
      </w:pPr>
    </w:p>
    <w:p w14:paraId="0A759362" w14:textId="32C1C2B7" w:rsidR="007D46EA" w:rsidRDefault="00F4098C">
      <w:pPr>
        <w:pStyle w:val="Pagrindinistekstas"/>
        <w:spacing w:before="9"/>
        <w:jc w:val="left"/>
        <w:rPr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F6F005" wp14:editId="09C702C4">
                <wp:simplePos x="0" y="0"/>
                <wp:positionH relativeFrom="page">
                  <wp:posOffset>1440180</wp:posOffset>
                </wp:positionH>
                <wp:positionV relativeFrom="paragraph">
                  <wp:posOffset>201930</wp:posOffset>
                </wp:positionV>
                <wp:extent cx="2819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4440"/>
                            <a:gd name="T2" fmla="+- 0 6708 226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C0289" id="Freeform 4" o:spid="_x0000_s1026" style="position:absolute;margin-left:113.4pt;margin-top:15.9pt;width:2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HnBAMAAKQGAAAOAAAAZHJzL2Uyb0RvYy54bWysVduO0zAQfUfiHyw/grq5bEg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BA3C069" w14:textId="77777777" w:rsidR="007D46EA" w:rsidRDefault="00F4098C">
      <w:pPr>
        <w:spacing w:line="158" w:lineRule="exact"/>
        <w:ind w:left="2221"/>
        <w:rPr>
          <w:sz w:val="16"/>
        </w:rPr>
      </w:pPr>
      <w:r>
        <w:rPr>
          <w:sz w:val="16"/>
        </w:rPr>
        <w:t>(parašas)</w:t>
      </w:r>
    </w:p>
    <w:p w14:paraId="3419639F" w14:textId="3249BC6D" w:rsidR="007D46EA" w:rsidRDefault="00F4098C">
      <w:pPr>
        <w:pStyle w:val="Pagrindinistekstas"/>
        <w:spacing w:before="6"/>
        <w:jc w:val="left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629DE6" wp14:editId="46291CFC">
                <wp:simplePos x="0" y="0"/>
                <wp:positionH relativeFrom="page">
                  <wp:posOffset>1440180</wp:posOffset>
                </wp:positionH>
                <wp:positionV relativeFrom="paragraph">
                  <wp:posOffset>170815</wp:posOffset>
                </wp:positionV>
                <wp:extent cx="2819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4440"/>
                            <a:gd name="T2" fmla="+- 0 6708 226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397D" id="Freeform 3" o:spid="_x0000_s1026" style="position:absolute;margin-left:113.4pt;margin-top:13.45pt;width:22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4D0F9EAE" w14:textId="77777777" w:rsidR="007D46EA" w:rsidRDefault="00F4098C">
      <w:pPr>
        <w:spacing w:line="158" w:lineRule="exact"/>
        <w:ind w:left="1954"/>
        <w:rPr>
          <w:sz w:val="16"/>
        </w:rPr>
      </w:pPr>
      <w:r>
        <w:rPr>
          <w:sz w:val="16"/>
        </w:rPr>
        <w:t>(vardas, pavardė)</w:t>
      </w:r>
    </w:p>
    <w:p w14:paraId="6B4763D5" w14:textId="6105671B" w:rsidR="007D46EA" w:rsidRDefault="00F4098C">
      <w:pPr>
        <w:pStyle w:val="Pagrindinistekstas"/>
        <w:spacing w:before="4"/>
        <w:jc w:val="left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504F3B" wp14:editId="30C06C3E">
                <wp:simplePos x="0" y="0"/>
                <wp:positionH relativeFrom="page">
                  <wp:posOffset>1440180</wp:posOffset>
                </wp:positionH>
                <wp:positionV relativeFrom="paragraph">
                  <wp:posOffset>169545</wp:posOffset>
                </wp:positionV>
                <wp:extent cx="2819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4440"/>
                            <a:gd name="T2" fmla="+- 0 6708 226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56D1F" id="Freeform 2" o:spid="_x0000_s1026" style="position:absolute;margin-left:113.4pt;margin-top:13.35pt;width:2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nsAwMAAKQGAAAOAAAAZHJzL2Uyb0RvYy54bWysVduO0zAQfUfiHyw/grq5bEg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2CCDCE6D" w14:textId="3A6EC3F7" w:rsidR="00BE3AAB" w:rsidRDefault="00F4098C">
      <w:pPr>
        <w:spacing w:line="158" w:lineRule="exact"/>
        <w:ind w:left="2325"/>
        <w:rPr>
          <w:sz w:val="16"/>
        </w:rPr>
      </w:pPr>
      <w:r>
        <w:rPr>
          <w:sz w:val="16"/>
        </w:rPr>
        <w:t>(data)</w:t>
      </w:r>
    </w:p>
    <w:p w14:paraId="0A2C5436" w14:textId="77777777" w:rsidR="00BE3AAB" w:rsidRPr="00BE3AAB" w:rsidRDefault="00BE3AAB" w:rsidP="00BE3AAB">
      <w:pPr>
        <w:rPr>
          <w:sz w:val="16"/>
        </w:rPr>
      </w:pPr>
    </w:p>
    <w:p w14:paraId="6C2A4B06" w14:textId="77777777" w:rsidR="00BE3AAB" w:rsidRPr="00BE3AAB" w:rsidRDefault="00BE3AAB" w:rsidP="00BE3AAB">
      <w:pPr>
        <w:rPr>
          <w:sz w:val="16"/>
        </w:rPr>
      </w:pPr>
    </w:p>
    <w:sectPr w:rsidR="00BE3AAB" w:rsidRPr="00BE3AAB"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2F9"/>
    <w:multiLevelType w:val="hybridMultilevel"/>
    <w:tmpl w:val="5D003A42"/>
    <w:lvl w:ilvl="0" w:tplc="87266258">
      <w:start w:val="1"/>
      <w:numFmt w:val="upperRoman"/>
      <w:lvlText w:val="%1"/>
      <w:lvlJc w:val="left"/>
      <w:pPr>
        <w:ind w:left="3394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20F47252">
      <w:numFmt w:val="bullet"/>
      <w:lvlText w:val="•"/>
      <w:lvlJc w:val="left"/>
      <w:pPr>
        <w:ind w:left="4764" w:hanging="154"/>
      </w:pPr>
      <w:rPr>
        <w:rFonts w:hint="default"/>
        <w:lang w:val="lt-LT" w:eastAsia="en-US" w:bidi="ar-SA"/>
      </w:rPr>
    </w:lvl>
    <w:lvl w:ilvl="2" w:tplc="1AD816CC">
      <w:numFmt w:val="bullet"/>
      <w:lvlText w:val="•"/>
      <w:lvlJc w:val="left"/>
      <w:pPr>
        <w:ind w:left="5329" w:hanging="154"/>
      </w:pPr>
      <w:rPr>
        <w:rFonts w:hint="default"/>
        <w:lang w:val="lt-LT" w:eastAsia="en-US" w:bidi="ar-SA"/>
      </w:rPr>
    </w:lvl>
    <w:lvl w:ilvl="3" w:tplc="0C1CEC66">
      <w:numFmt w:val="bullet"/>
      <w:lvlText w:val="•"/>
      <w:lvlJc w:val="left"/>
      <w:pPr>
        <w:ind w:left="5893" w:hanging="154"/>
      </w:pPr>
      <w:rPr>
        <w:rFonts w:hint="default"/>
        <w:lang w:val="lt-LT" w:eastAsia="en-US" w:bidi="ar-SA"/>
      </w:rPr>
    </w:lvl>
    <w:lvl w:ilvl="4" w:tplc="BFE07A48">
      <w:numFmt w:val="bullet"/>
      <w:lvlText w:val="•"/>
      <w:lvlJc w:val="left"/>
      <w:pPr>
        <w:ind w:left="6458" w:hanging="154"/>
      </w:pPr>
      <w:rPr>
        <w:rFonts w:hint="default"/>
        <w:lang w:val="lt-LT" w:eastAsia="en-US" w:bidi="ar-SA"/>
      </w:rPr>
    </w:lvl>
    <w:lvl w:ilvl="5" w:tplc="94306BCA">
      <w:numFmt w:val="bullet"/>
      <w:lvlText w:val="•"/>
      <w:lvlJc w:val="left"/>
      <w:pPr>
        <w:ind w:left="7023" w:hanging="154"/>
      </w:pPr>
      <w:rPr>
        <w:rFonts w:hint="default"/>
        <w:lang w:val="lt-LT" w:eastAsia="en-US" w:bidi="ar-SA"/>
      </w:rPr>
    </w:lvl>
    <w:lvl w:ilvl="6" w:tplc="9D12409E">
      <w:numFmt w:val="bullet"/>
      <w:lvlText w:val="•"/>
      <w:lvlJc w:val="left"/>
      <w:pPr>
        <w:ind w:left="7587" w:hanging="154"/>
      </w:pPr>
      <w:rPr>
        <w:rFonts w:hint="default"/>
        <w:lang w:val="lt-LT" w:eastAsia="en-US" w:bidi="ar-SA"/>
      </w:rPr>
    </w:lvl>
    <w:lvl w:ilvl="7" w:tplc="3AC26DFC">
      <w:numFmt w:val="bullet"/>
      <w:lvlText w:val="•"/>
      <w:lvlJc w:val="left"/>
      <w:pPr>
        <w:ind w:left="8152" w:hanging="154"/>
      </w:pPr>
      <w:rPr>
        <w:rFonts w:hint="default"/>
        <w:lang w:val="lt-LT" w:eastAsia="en-US" w:bidi="ar-SA"/>
      </w:rPr>
    </w:lvl>
    <w:lvl w:ilvl="8" w:tplc="CD32741A">
      <w:numFmt w:val="bullet"/>
      <w:lvlText w:val="•"/>
      <w:lvlJc w:val="left"/>
      <w:pPr>
        <w:ind w:left="8717" w:hanging="154"/>
      </w:pPr>
      <w:rPr>
        <w:rFonts w:hint="default"/>
        <w:lang w:val="lt-LT" w:eastAsia="en-US" w:bidi="ar-SA"/>
      </w:rPr>
    </w:lvl>
  </w:abstractNum>
  <w:abstractNum w:abstractNumId="1" w15:restartNumberingAfterBreak="0">
    <w:nsid w:val="072F4323"/>
    <w:multiLevelType w:val="multilevel"/>
    <w:tmpl w:val="1806055E"/>
    <w:lvl w:ilvl="0">
      <w:start w:val="1"/>
      <w:numFmt w:val="decimal"/>
      <w:lvlText w:val="%1."/>
      <w:lvlJc w:val="left"/>
      <w:pPr>
        <w:ind w:left="388" w:hanging="2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5" w:hanging="485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825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828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31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34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37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40" w:hanging="720"/>
      </w:pPr>
      <w:rPr>
        <w:rFonts w:hint="default"/>
        <w:lang w:val="lt-LT" w:eastAsia="en-US" w:bidi="ar-SA"/>
      </w:rPr>
    </w:lvl>
  </w:abstractNum>
  <w:abstractNum w:abstractNumId="2" w15:restartNumberingAfterBreak="0">
    <w:nsid w:val="2B180463"/>
    <w:multiLevelType w:val="multilevel"/>
    <w:tmpl w:val="CF5804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6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EA"/>
    <w:rsid w:val="00081980"/>
    <w:rsid w:val="00154054"/>
    <w:rsid w:val="00375D2D"/>
    <w:rsid w:val="003E201B"/>
    <w:rsid w:val="00404A36"/>
    <w:rsid w:val="004F367A"/>
    <w:rsid w:val="005414DC"/>
    <w:rsid w:val="00605637"/>
    <w:rsid w:val="006273CC"/>
    <w:rsid w:val="007D46EA"/>
    <w:rsid w:val="008248C6"/>
    <w:rsid w:val="009F3742"/>
    <w:rsid w:val="00A82483"/>
    <w:rsid w:val="00AF5E35"/>
    <w:rsid w:val="00B12A39"/>
    <w:rsid w:val="00BE3AAB"/>
    <w:rsid w:val="00C75ED6"/>
    <w:rsid w:val="00DE5E0C"/>
    <w:rsid w:val="00E43C7E"/>
    <w:rsid w:val="00E627CF"/>
    <w:rsid w:val="00F4098C"/>
    <w:rsid w:val="00F633EB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7578"/>
  <w15:docId w15:val="{CE0B1FE1-7F70-42A7-A11E-15AE5CF5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377" w:right="38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rastasiniatinklio">
    <w:name w:val="Normal (Web)"/>
    <w:basedOn w:val="prastasis"/>
    <w:uiPriority w:val="99"/>
    <w:unhideWhenUsed/>
    <w:rsid w:val="006273C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Hipersaitas">
    <w:name w:val="Hyperlink"/>
    <w:uiPriority w:val="99"/>
    <w:unhideWhenUsed/>
    <w:rsid w:val="006273CC"/>
    <w:rPr>
      <w:color w:val="0000FF"/>
      <w:u w:val="single"/>
    </w:rPr>
  </w:style>
  <w:style w:type="paragraph" w:customStyle="1" w:styleId="Normal1">
    <w:name w:val="Normal1"/>
    <w:rsid w:val="00BE3AAB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2A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2A39"/>
    <w:rPr>
      <w:rFonts w:ascii="Segoe UI" w:eastAsia="Times New Roman" w:hAnsi="Segoe UI" w:cs="Segoe UI"/>
      <w:sz w:val="18"/>
      <w:szCs w:val="18"/>
      <w:lang w:val="lt-LT"/>
    </w:rPr>
  </w:style>
  <w:style w:type="paragraph" w:styleId="Pavadinimas">
    <w:name w:val="Title"/>
    <w:basedOn w:val="prastasis"/>
    <w:link w:val="PavadinimasDiagrama"/>
    <w:qFormat/>
    <w:rsid w:val="00404A36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04A3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customStyle="1" w:styleId="Hyperlink1">
    <w:name w:val="Hyperlink1"/>
    <w:rsid w:val="00404A36"/>
    <w:pPr>
      <w:widowControl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ikatostinkl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BB28-726D-4B8E-AA13-F3819E29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4001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</cp:lastModifiedBy>
  <cp:revision>5</cp:revision>
  <cp:lastPrinted>2021-06-03T05:55:00Z</cp:lastPrinted>
  <dcterms:created xsi:type="dcterms:W3CDTF">2021-06-03T05:54:00Z</dcterms:created>
  <dcterms:modified xsi:type="dcterms:W3CDTF">2021-06-03T06:53:00Z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